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48" w:rsidRPr="00463ACA" w:rsidRDefault="009D7D48" w:rsidP="00463ACA">
      <w:pPr>
        <w:rPr>
          <w:rFonts w:ascii="仿宋" w:eastAsia="仿宋" w:hAnsi="仿宋"/>
        </w:rPr>
      </w:pPr>
    </w:p>
    <w:p w:rsidR="009D7D48" w:rsidRPr="00463ACA" w:rsidRDefault="009D7D48" w:rsidP="00463ACA">
      <w:pPr>
        <w:rPr>
          <w:rFonts w:ascii="仿宋" w:eastAsia="仿宋" w:hAnsi="仿宋"/>
        </w:rPr>
      </w:pPr>
    </w:p>
    <w:p w:rsidR="009D7D48" w:rsidRPr="00463ACA" w:rsidRDefault="009D7D48" w:rsidP="00463ACA">
      <w:pPr>
        <w:rPr>
          <w:rFonts w:ascii="仿宋" w:eastAsia="仿宋" w:hAnsi="仿宋"/>
        </w:rPr>
      </w:pPr>
    </w:p>
    <w:tbl>
      <w:tblPr>
        <w:tblStyle w:val="aa"/>
        <w:tblW w:w="925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  <w:tblDescription w:val="公文版头"/>
      </w:tblPr>
      <w:tblGrid>
        <w:gridCol w:w="9251"/>
      </w:tblGrid>
      <w:tr w:rsidR="004E5AF4" w:rsidRPr="007469D9" w:rsidTr="004E5AF4">
        <w:trPr>
          <w:jc w:val="center"/>
        </w:trPr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AF4" w:rsidRPr="007469D9" w:rsidRDefault="004E5AF4" w:rsidP="004E5AF4">
            <w:pPr>
              <w:pStyle w:val="a9"/>
              <w:jc w:val="distribute"/>
              <w:rPr>
                <w:sz w:val="100"/>
                <w:szCs w:val="100"/>
              </w:rPr>
            </w:pPr>
            <w:r w:rsidRPr="007469D9">
              <w:rPr>
                <w:rFonts w:hint="eastAsia"/>
                <w:sz w:val="100"/>
                <w:szCs w:val="100"/>
              </w:rPr>
              <w:t>苏州大学文正学院</w:t>
            </w:r>
          </w:p>
        </w:tc>
      </w:tr>
    </w:tbl>
    <w:p w:rsidR="009D7D48" w:rsidRPr="00463ACA" w:rsidRDefault="009D7D48" w:rsidP="00463ACA">
      <w:pPr>
        <w:rPr>
          <w:rFonts w:ascii="仿宋" w:eastAsia="仿宋" w:hAnsi="仿宋"/>
        </w:rPr>
      </w:pPr>
    </w:p>
    <w:p w:rsidR="009D7D48" w:rsidRPr="00463ACA" w:rsidRDefault="009D7D48" w:rsidP="00463ACA">
      <w:pPr>
        <w:rPr>
          <w:rFonts w:ascii="仿宋" w:eastAsia="仿宋" w:hAnsi="仿宋"/>
        </w:rPr>
      </w:pPr>
    </w:p>
    <w:p w:rsidR="009D7D48" w:rsidRPr="00463ACA" w:rsidRDefault="00463ACA" w:rsidP="00463ACA">
      <w:pPr>
        <w:pBdr>
          <w:bottom w:val="single" w:sz="18" w:space="0" w:color="FF0000"/>
        </w:pBdr>
        <w:jc w:val="center"/>
        <w:rPr>
          <w:rFonts w:ascii="仿宋" w:eastAsia="仿宋" w:hAnsi="仿宋"/>
          <w:szCs w:val="28"/>
        </w:rPr>
      </w:pPr>
      <w:r w:rsidRPr="00463ACA">
        <w:rPr>
          <w:rFonts w:ascii="仿宋" w:eastAsia="仿宋" w:hAnsi="仿宋" w:hint="eastAsia"/>
          <w:szCs w:val="28"/>
        </w:rPr>
        <w:t>苏大文正</w:t>
      </w:r>
      <w:r w:rsidR="0028598E">
        <w:rPr>
          <w:rFonts w:ascii="仿宋" w:eastAsia="仿宋" w:hAnsi="仿宋" w:hint="eastAsia"/>
          <w:szCs w:val="28"/>
        </w:rPr>
        <w:t>实</w:t>
      </w:r>
      <w:r w:rsidRPr="00463ACA">
        <w:rPr>
          <w:rFonts w:ascii="仿宋" w:eastAsia="仿宋" w:hAnsi="仿宋" w:hint="eastAsia"/>
          <w:szCs w:val="28"/>
        </w:rPr>
        <w:t>〔</w:t>
      </w:r>
      <w:r w:rsidR="00EB607B">
        <w:rPr>
          <w:rFonts w:ascii="仿宋" w:eastAsia="仿宋" w:hAnsi="仿宋" w:hint="eastAsia"/>
          <w:szCs w:val="28"/>
        </w:rPr>
        <w:t>2020</w:t>
      </w:r>
      <w:r w:rsidRPr="00463ACA">
        <w:rPr>
          <w:rFonts w:ascii="仿宋" w:eastAsia="仿宋" w:hAnsi="仿宋" w:hint="eastAsia"/>
          <w:szCs w:val="28"/>
        </w:rPr>
        <w:t>〕</w:t>
      </w:r>
      <w:r w:rsidR="00600F3B">
        <w:rPr>
          <w:rFonts w:ascii="仿宋" w:eastAsia="仿宋" w:hAnsi="仿宋" w:hint="eastAsia"/>
          <w:szCs w:val="28"/>
        </w:rPr>
        <w:t>2</w:t>
      </w:r>
      <w:r w:rsidRPr="00463ACA">
        <w:rPr>
          <w:rFonts w:ascii="仿宋" w:eastAsia="仿宋" w:hAnsi="仿宋" w:hint="eastAsia"/>
          <w:szCs w:val="28"/>
        </w:rPr>
        <w:t>号</w:t>
      </w:r>
    </w:p>
    <w:p w:rsidR="00463ACA" w:rsidRPr="00463ACA" w:rsidRDefault="00463ACA" w:rsidP="00A33488">
      <w:pPr>
        <w:spacing w:line="600" w:lineRule="exact"/>
        <w:jc w:val="center"/>
        <w:rPr>
          <w:rFonts w:ascii="仿宋" w:eastAsia="仿宋" w:hAnsi="仿宋" w:cs="Microsoft Sans Serif"/>
          <w:szCs w:val="28"/>
        </w:rPr>
      </w:pPr>
    </w:p>
    <w:p w:rsidR="00463ACA" w:rsidRPr="00463ACA" w:rsidRDefault="00463ACA" w:rsidP="00A33488">
      <w:pPr>
        <w:spacing w:line="600" w:lineRule="exact"/>
        <w:jc w:val="center"/>
        <w:rPr>
          <w:rFonts w:ascii="仿宋" w:eastAsia="仿宋" w:hAnsi="仿宋" w:cs="Microsoft Sans Serif"/>
          <w:szCs w:val="28"/>
        </w:rPr>
      </w:pPr>
    </w:p>
    <w:p w:rsidR="00F71793" w:rsidRPr="00463ACA" w:rsidRDefault="00F71793" w:rsidP="0028598E">
      <w:pPr>
        <w:spacing w:line="600" w:lineRule="exact"/>
        <w:jc w:val="center"/>
        <w:rPr>
          <w:rFonts w:ascii="Microsoft Sans Serif" w:eastAsia="方正小标宋简体" w:hAnsi="Microsoft Sans Serif" w:cs="Microsoft Sans Serif"/>
          <w:sz w:val="44"/>
          <w:szCs w:val="28"/>
        </w:rPr>
      </w:pPr>
      <w:r w:rsidRPr="00463ACA">
        <w:rPr>
          <w:rFonts w:ascii="Microsoft Sans Serif" w:eastAsia="方正小标宋简体" w:hAnsi="Microsoft Sans Serif" w:cs="Microsoft Sans Serif" w:hint="eastAsia"/>
          <w:sz w:val="44"/>
          <w:szCs w:val="28"/>
        </w:rPr>
        <w:t>关于印发《</w:t>
      </w:r>
      <w:r w:rsidR="00600F3B" w:rsidRPr="00600F3B">
        <w:rPr>
          <w:rFonts w:ascii="Microsoft Sans Serif" w:eastAsia="方正小标宋简体" w:hAnsi="Microsoft Sans Serif" w:cs="Microsoft Sans Serif" w:hint="eastAsia"/>
          <w:sz w:val="44"/>
          <w:szCs w:val="28"/>
        </w:rPr>
        <w:t>苏州大学文正学院校外实习经费使用管理规定（修订）</w:t>
      </w:r>
      <w:r w:rsidRPr="00463ACA">
        <w:rPr>
          <w:rFonts w:ascii="Microsoft Sans Serif" w:eastAsia="方正小标宋简体" w:hAnsi="Microsoft Sans Serif" w:cs="Microsoft Sans Serif" w:hint="eastAsia"/>
          <w:sz w:val="44"/>
          <w:szCs w:val="28"/>
        </w:rPr>
        <w:t>》的通知</w:t>
      </w:r>
    </w:p>
    <w:p w:rsidR="00565A95" w:rsidRDefault="00565A95" w:rsidP="00A33488">
      <w:pPr>
        <w:spacing w:line="600" w:lineRule="exact"/>
        <w:rPr>
          <w:rFonts w:ascii="仿宋" w:eastAsia="仿宋" w:hAnsi="仿宋"/>
          <w:szCs w:val="28"/>
        </w:rPr>
      </w:pPr>
    </w:p>
    <w:p w:rsidR="00F71793" w:rsidRPr="00551D58" w:rsidRDefault="00F71793" w:rsidP="00C44783">
      <w:pPr>
        <w:spacing w:line="560" w:lineRule="exact"/>
        <w:rPr>
          <w:rFonts w:ascii="仿宋" w:eastAsia="仿宋" w:hAnsi="仿宋"/>
          <w:szCs w:val="28"/>
        </w:rPr>
      </w:pPr>
      <w:r w:rsidRPr="00551D58">
        <w:rPr>
          <w:rFonts w:ascii="仿宋" w:eastAsia="仿宋" w:hAnsi="仿宋" w:hint="eastAsia"/>
          <w:szCs w:val="28"/>
        </w:rPr>
        <w:t>各系（室）、部门：</w:t>
      </w:r>
    </w:p>
    <w:p w:rsidR="00F71793" w:rsidRPr="00565A95" w:rsidRDefault="00F71793" w:rsidP="00C44783">
      <w:pPr>
        <w:spacing w:line="560" w:lineRule="exact"/>
        <w:ind w:firstLineChars="200" w:firstLine="617"/>
        <w:rPr>
          <w:rFonts w:ascii="仿宋" w:eastAsia="仿宋" w:hAnsi="仿宋"/>
          <w:w w:val="98"/>
          <w:szCs w:val="28"/>
        </w:rPr>
      </w:pPr>
      <w:r w:rsidRPr="00565A95">
        <w:rPr>
          <w:rFonts w:ascii="仿宋" w:eastAsia="仿宋" w:hAnsi="仿宋" w:hint="eastAsia"/>
          <w:w w:val="98"/>
          <w:szCs w:val="28"/>
        </w:rPr>
        <w:t>《</w:t>
      </w:r>
      <w:r w:rsidR="00600F3B" w:rsidRPr="00600F3B">
        <w:rPr>
          <w:rFonts w:ascii="仿宋" w:eastAsia="仿宋" w:hAnsi="仿宋" w:hint="eastAsia"/>
          <w:w w:val="98"/>
          <w:szCs w:val="28"/>
        </w:rPr>
        <w:t>苏州大学文正学院校外实习经费使用管理规定（修订）</w:t>
      </w:r>
      <w:r w:rsidRPr="00565A95">
        <w:rPr>
          <w:rFonts w:ascii="仿宋" w:eastAsia="仿宋" w:hAnsi="仿宋" w:hint="eastAsia"/>
          <w:w w:val="98"/>
          <w:szCs w:val="28"/>
        </w:rPr>
        <w:t>》业经2020年第</w:t>
      </w:r>
      <w:r w:rsidR="00C14E86">
        <w:rPr>
          <w:rFonts w:ascii="仿宋" w:eastAsia="仿宋" w:hAnsi="仿宋" w:hint="eastAsia"/>
          <w:w w:val="98"/>
          <w:szCs w:val="28"/>
        </w:rPr>
        <w:t>25</w:t>
      </w:r>
      <w:r w:rsidRPr="00565A95">
        <w:rPr>
          <w:rFonts w:ascii="仿宋" w:eastAsia="仿宋" w:hAnsi="仿宋" w:hint="eastAsia"/>
          <w:w w:val="98"/>
          <w:szCs w:val="28"/>
        </w:rPr>
        <w:t>次院长办公会暨党政联席会议讨论通过，现予以印发，请遵照执行。</w:t>
      </w:r>
    </w:p>
    <w:p w:rsidR="00F71793" w:rsidRPr="00551D58" w:rsidRDefault="00565A95" w:rsidP="00C44783">
      <w:pPr>
        <w:spacing w:line="56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3665232</wp:posOffset>
            </wp:positionH>
            <wp:positionV relativeFrom="paragraph">
              <wp:posOffset>242539</wp:posOffset>
            </wp:positionV>
            <wp:extent cx="1515600" cy="1515600"/>
            <wp:effectExtent l="0" t="0" r="8890" b="8890"/>
            <wp:wrapNone/>
            <wp:docPr id="1" name="图片 1" descr="H:\刘言的文件\工作文件\2020年春学期\院办工作\疫情期间工作\二月每日文件\20200221\学院印章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刘言的文件\工作文件\2020年春学期\院办工作\疫情期间工作\二月每日文件\20200221\学院印章透明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793" w:rsidRPr="00551D58">
        <w:rPr>
          <w:rFonts w:ascii="仿宋" w:eastAsia="仿宋" w:hAnsi="仿宋" w:hint="eastAsia"/>
          <w:szCs w:val="28"/>
        </w:rPr>
        <w:t>特此通知。</w:t>
      </w:r>
    </w:p>
    <w:p w:rsidR="00FB5492" w:rsidRDefault="00FB5492" w:rsidP="00C44783">
      <w:pPr>
        <w:widowControl/>
        <w:spacing w:line="560" w:lineRule="exact"/>
        <w:jc w:val="right"/>
        <w:rPr>
          <w:rFonts w:ascii="仿宋" w:eastAsia="仿宋" w:hAnsi="仿宋"/>
          <w:szCs w:val="28"/>
        </w:rPr>
      </w:pPr>
    </w:p>
    <w:p w:rsidR="00FB5492" w:rsidRPr="00FB5492" w:rsidRDefault="00FB5492" w:rsidP="00C44783">
      <w:pPr>
        <w:widowControl/>
        <w:spacing w:line="560" w:lineRule="exact"/>
        <w:ind w:right="632"/>
        <w:jc w:val="right"/>
        <w:rPr>
          <w:rFonts w:ascii="仿宋" w:eastAsia="仿宋" w:hAnsi="仿宋"/>
          <w:szCs w:val="28"/>
        </w:rPr>
      </w:pPr>
      <w:r w:rsidRPr="00FB5492">
        <w:rPr>
          <w:rFonts w:ascii="仿宋" w:eastAsia="仿宋" w:hAnsi="仿宋" w:hint="eastAsia"/>
          <w:szCs w:val="28"/>
        </w:rPr>
        <w:t>苏州大学文正学院</w:t>
      </w:r>
    </w:p>
    <w:p w:rsidR="00551D58" w:rsidRDefault="00FB5492" w:rsidP="00C44783">
      <w:pPr>
        <w:widowControl/>
        <w:spacing w:line="560" w:lineRule="exact"/>
        <w:ind w:right="632"/>
        <w:jc w:val="right"/>
        <w:rPr>
          <w:rFonts w:asciiTheme="minorEastAsia" w:hAnsiTheme="minorEastAsia"/>
          <w:sz w:val="28"/>
          <w:szCs w:val="28"/>
        </w:rPr>
      </w:pPr>
      <w:r w:rsidRPr="00FB5492">
        <w:rPr>
          <w:rFonts w:ascii="仿宋" w:eastAsia="仿宋" w:hAnsi="仿宋" w:hint="eastAsia"/>
          <w:szCs w:val="28"/>
        </w:rPr>
        <w:t>2020年</w:t>
      </w:r>
      <w:r w:rsidR="00C14E86">
        <w:rPr>
          <w:rFonts w:ascii="仿宋" w:eastAsia="仿宋" w:hAnsi="仿宋" w:hint="eastAsia"/>
          <w:szCs w:val="28"/>
        </w:rPr>
        <w:t>8</w:t>
      </w:r>
      <w:r w:rsidRPr="00FB5492">
        <w:rPr>
          <w:rFonts w:ascii="仿宋" w:eastAsia="仿宋" w:hAnsi="仿宋" w:hint="eastAsia"/>
          <w:szCs w:val="28"/>
        </w:rPr>
        <w:t>月</w:t>
      </w:r>
      <w:r w:rsidR="0028598E">
        <w:rPr>
          <w:rFonts w:ascii="仿宋" w:eastAsia="仿宋" w:hAnsi="仿宋" w:hint="eastAsia"/>
          <w:szCs w:val="28"/>
        </w:rPr>
        <w:t>25</w:t>
      </w:r>
      <w:r w:rsidRPr="00FB5492">
        <w:rPr>
          <w:rFonts w:ascii="仿宋" w:eastAsia="仿宋" w:hAnsi="仿宋" w:hint="eastAsia"/>
          <w:szCs w:val="28"/>
        </w:rPr>
        <w:t>日</w:t>
      </w:r>
      <w:r w:rsidR="00565A95">
        <w:rPr>
          <w:rFonts w:ascii="仿宋" w:eastAsia="仿宋" w:hAnsi="仿宋" w:hint="eastAsia"/>
          <w:szCs w:val="28"/>
        </w:rPr>
        <w:t xml:space="preserve"> </w:t>
      </w:r>
      <w:r w:rsidR="00565A95">
        <w:rPr>
          <w:rFonts w:ascii="仿宋" w:eastAsia="仿宋" w:hAnsi="仿宋"/>
          <w:szCs w:val="28"/>
        </w:rPr>
        <w:t xml:space="preserve">   </w:t>
      </w:r>
      <w:r w:rsidR="00551D58">
        <w:rPr>
          <w:rFonts w:asciiTheme="minorEastAsia" w:hAnsiTheme="minorEastAsia"/>
          <w:sz w:val="28"/>
          <w:szCs w:val="28"/>
        </w:rPr>
        <w:br w:type="page"/>
      </w:r>
    </w:p>
    <w:p w:rsidR="00616A2D" w:rsidRDefault="00600F3B" w:rsidP="003B6B21">
      <w:pPr>
        <w:spacing w:line="600" w:lineRule="exact"/>
        <w:jc w:val="center"/>
        <w:rPr>
          <w:rFonts w:ascii="Microsoft Sans Serif" w:eastAsia="仿宋" w:hAnsi="Microsoft Sans Serif" w:cs="Microsoft Sans Serif"/>
          <w:b/>
          <w:sz w:val="44"/>
          <w:szCs w:val="28"/>
        </w:rPr>
      </w:pPr>
      <w:r w:rsidRPr="00600F3B">
        <w:rPr>
          <w:rFonts w:ascii="Microsoft Sans Serif" w:eastAsia="仿宋" w:hAnsi="Microsoft Sans Serif" w:cs="Microsoft Sans Serif" w:hint="eastAsia"/>
          <w:b/>
          <w:sz w:val="44"/>
          <w:szCs w:val="28"/>
        </w:rPr>
        <w:lastRenderedPageBreak/>
        <w:t>苏州大学文正学院校外实习经费使用管理规定（修订）</w:t>
      </w:r>
    </w:p>
    <w:p w:rsidR="00936239" w:rsidRPr="003B6B21" w:rsidRDefault="00936239" w:rsidP="003B6B21">
      <w:pPr>
        <w:spacing w:line="600" w:lineRule="exact"/>
        <w:jc w:val="center"/>
        <w:rPr>
          <w:rFonts w:ascii="Microsoft Sans Serif" w:eastAsia="仿宋" w:hAnsi="Microsoft Sans Serif" w:cs="Microsoft Sans Serif"/>
          <w:b/>
          <w:sz w:val="44"/>
          <w:szCs w:val="28"/>
        </w:rPr>
      </w:pPr>
    </w:p>
    <w:p w:rsidR="00600F3B" w:rsidRPr="00600F3B" w:rsidRDefault="00600F3B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600F3B">
        <w:rPr>
          <w:rFonts w:ascii="仿宋" w:eastAsia="仿宋" w:hAnsi="仿宋" w:hint="eastAsia"/>
          <w:szCs w:val="28"/>
        </w:rPr>
        <w:t>为了更好地使用实习经费，切实提高实习效果，结合学院的实际情况，就实习经费的使用范围、开支标准、结算方式作如下规定：</w:t>
      </w:r>
    </w:p>
    <w:p w:rsidR="00600F3B" w:rsidRPr="00021784" w:rsidRDefault="00600F3B" w:rsidP="00600F3B">
      <w:pPr>
        <w:spacing w:line="600" w:lineRule="exact"/>
        <w:ind w:firstLineChars="200" w:firstLine="632"/>
        <w:rPr>
          <w:rFonts w:ascii="黑体" w:eastAsia="黑体" w:hAnsi="黑体"/>
          <w:szCs w:val="28"/>
        </w:rPr>
      </w:pPr>
      <w:r w:rsidRPr="00021784">
        <w:rPr>
          <w:rFonts w:ascii="黑体" w:eastAsia="黑体" w:hAnsi="黑体" w:hint="eastAsia"/>
          <w:szCs w:val="28"/>
        </w:rPr>
        <w:t>一、学院设立实习专项经费，由实验与实习管理中心协调使用；经费的使用应本着节约、多办实事的原则，使实习经费发挥最大的作用。</w:t>
      </w:r>
    </w:p>
    <w:p w:rsidR="00600F3B" w:rsidRPr="00021784" w:rsidRDefault="00600F3B" w:rsidP="00600F3B">
      <w:pPr>
        <w:spacing w:line="600" w:lineRule="exact"/>
        <w:ind w:firstLineChars="200" w:firstLine="632"/>
        <w:rPr>
          <w:rFonts w:ascii="黑体" w:eastAsia="黑体" w:hAnsi="黑体"/>
          <w:szCs w:val="28"/>
        </w:rPr>
      </w:pPr>
      <w:r w:rsidRPr="00021784">
        <w:rPr>
          <w:rFonts w:ascii="黑体" w:eastAsia="黑体" w:hAnsi="黑体" w:hint="eastAsia"/>
          <w:szCs w:val="28"/>
        </w:rPr>
        <w:t>二、实习经费的使用范围</w:t>
      </w:r>
    </w:p>
    <w:p w:rsidR="00600F3B" w:rsidRPr="00600F3B" w:rsidRDefault="00021784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1.</w:t>
      </w:r>
      <w:r w:rsidR="00600F3B" w:rsidRPr="00600F3B">
        <w:rPr>
          <w:rFonts w:ascii="仿宋" w:eastAsia="仿宋" w:hAnsi="仿宋" w:hint="eastAsia"/>
          <w:szCs w:val="28"/>
        </w:rPr>
        <w:t>实习指导教师的差旅费；</w:t>
      </w:r>
      <w:bookmarkStart w:id="0" w:name="_GoBack"/>
      <w:bookmarkEnd w:id="0"/>
    </w:p>
    <w:p w:rsidR="00600F3B" w:rsidRPr="00600F3B" w:rsidRDefault="00021784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2.</w:t>
      </w:r>
      <w:r w:rsidR="00600F3B" w:rsidRPr="00600F3B">
        <w:rPr>
          <w:rFonts w:ascii="仿宋" w:eastAsia="仿宋" w:hAnsi="仿宋" w:hint="eastAsia"/>
          <w:szCs w:val="28"/>
        </w:rPr>
        <w:t>实习生交通、住宿补贴；</w:t>
      </w:r>
    </w:p>
    <w:p w:rsidR="00600F3B" w:rsidRPr="00600F3B" w:rsidRDefault="00021784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3.</w:t>
      </w:r>
      <w:r w:rsidR="00600F3B" w:rsidRPr="00600F3B">
        <w:rPr>
          <w:rFonts w:ascii="仿宋" w:eastAsia="仿宋" w:hAnsi="仿宋" w:hint="eastAsia"/>
          <w:szCs w:val="28"/>
        </w:rPr>
        <w:t>实习单位管理费及讲课、讲座费等。</w:t>
      </w:r>
    </w:p>
    <w:p w:rsidR="00600F3B" w:rsidRPr="00600F3B" w:rsidRDefault="00021784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4.</w:t>
      </w:r>
      <w:r w:rsidR="00600F3B" w:rsidRPr="00600F3B">
        <w:rPr>
          <w:rFonts w:ascii="仿宋" w:eastAsia="仿宋" w:hAnsi="仿宋" w:hint="eastAsia"/>
          <w:szCs w:val="28"/>
        </w:rPr>
        <w:t>其它(集中实习保险费、参观门票费、材料印刷费等)</w:t>
      </w:r>
    </w:p>
    <w:p w:rsidR="00600F3B" w:rsidRPr="00021784" w:rsidRDefault="00600F3B" w:rsidP="00600F3B">
      <w:pPr>
        <w:spacing w:line="600" w:lineRule="exact"/>
        <w:ind w:firstLineChars="200" w:firstLine="632"/>
        <w:rPr>
          <w:rFonts w:ascii="黑体" w:eastAsia="黑体" w:hAnsi="黑体"/>
          <w:szCs w:val="28"/>
        </w:rPr>
      </w:pPr>
      <w:r w:rsidRPr="00021784">
        <w:rPr>
          <w:rFonts w:ascii="黑体" w:eastAsia="黑体" w:hAnsi="黑体" w:hint="eastAsia"/>
          <w:szCs w:val="28"/>
        </w:rPr>
        <w:t>三、经费开支标准</w:t>
      </w:r>
    </w:p>
    <w:p w:rsidR="00600F3B" w:rsidRPr="00600F3B" w:rsidRDefault="00600F3B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600F3B">
        <w:rPr>
          <w:rFonts w:ascii="仿宋" w:eastAsia="仿宋" w:hAnsi="仿宋" w:hint="eastAsia"/>
          <w:szCs w:val="28"/>
        </w:rPr>
        <w:t>（一）实习指导教师的差旅费</w:t>
      </w:r>
    </w:p>
    <w:p w:rsidR="00600F3B" w:rsidRPr="00600F3B" w:rsidRDefault="00600F3B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600F3B">
        <w:rPr>
          <w:rFonts w:ascii="仿宋" w:eastAsia="仿宋" w:hAnsi="仿宋" w:hint="eastAsia"/>
          <w:szCs w:val="28"/>
        </w:rPr>
        <w:t>实习指导教师的差旅费报销标准参照《苏州大学文正学院差旅费管理暂行办法》执行。</w:t>
      </w:r>
    </w:p>
    <w:p w:rsidR="00600F3B" w:rsidRPr="00600F3B" w:rsidRDefault="00600F3B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600F3B">
        <w:rPr>
          <w:rFonts w:ascii="仿宋" w:eastAsia="仿宋" w:hAnsi="仿宋" w:hint="eastAsia"/>
          <w:szCs w:val="28"/>
        </w:rPr>
        <w:t>（二）实习生补贴</w:t>
      </w:r>
    </w:p>
    <w:p w:rsidR="00600F3B" w:rsidRPr="00600F3B" w:rsidRDefault="00021784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1.</w:t>
      </w:r>
      <w:r w:rsidR="00600F3B" w:rsidRPr="00600F3B">
        <w:rPr>
          <w:rFonts w:ascii="仿宋" w:eastAsia="仿宋" w:hAnsi="仿宋" w:hint="eastAsia"/>
          <w:szCs w:val="28"/>
        </w:rPr>
        <w:t>交通补贴</w:t>
      </w:r>
    </w:p>
    <w:p w:rsidR="00600F3B" w:rsidRPr="00600F3B" w:rsidRDefault="00600F3B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600F3B">
        <w:rPr>
          <w:rFonts w:ascii="仿宋" w:eastAsia="仿宋" w:hAnsi="仿宋" w:hint="eastAsia"/>
          <w:szCs w:val="28"/>
        </w:rPr>
        <w:t>（1）由学院统一安排在苏州市区范围内（吴中区越溪镇除外）</w:t>
      </w:r>
      <w:r w:rsidRPr="00600F3B">
        <w:rPr>
          <w:rFonts w:ascii="仿宋" w:eastAsia="仿宋" w:hAnsi="仿宋" w:hint="eastAsia"/>
          <w:szCs w:val="28"/>
        </w:rPr>
        <w:lastRenderedPageBreak/>
        <w:t>的集中实习，实习期间，确需乘坐公共交通工具上下班，按照每天8元/人的标准发放交通补贴。</w:t>
      </w:r>
    </w:p>
    <w:p w:rsidR="00600F3B" w:rsidRPr="00600F3B" w:rsidRDefault="00600F3B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600F3B">
        <w:rPr>
          <w:rFonts w:ascii="仿宋" w:eastAsia="仿宋" w:hAnsi="仿宋" w:hint="eastAsia"/>
          <w:szCs w:val="28"/>
        </w:rPr>
        <w:t>（2）</w:t>
      </w:r>
      <w:proofErr w:type="gramStart"/>
      <w:r w:rsidRPr="00600F3B">
        <w:rPr>
          <w:rFonts w:ascii="仿宋" w:eastAsia="仿宋" w:hAnsi="仿宋" w:hint="eastAsia"/>
          <w:szCs w:val="28"/>
        </w:rPr>
        <w:t>因实践</w:t>
      </w:r>
      <w:proofErr w:type="gramEnd"/>
      <w:r w:rsidRPr="00600F3B">
        <w:rPr>
          <w:rFonts w:ascii="仿宋" w:eastAsia="仿宋" w:hAnsi="仿宋" w:hint="eastAsia"/>
          <w:szCs w:val="28"/>
        </w:rPr>
        <w:t>教学需要，安排至校外且外出距离超过500公里以上，由学院同意乘坐公共交通工具前往，单程票价500元以下按实报销；单程票价500元以上按每生500元的标准发放交通补贴。</w:t>
      </w:r>
    </w:p>
    <w:p w:rsidR="00600F3B" w:rsidRPr="00600F3B" w:rsidRDefault="00021784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2.</w:t>
      </w:r>
      <w:r w:rsidR="00600F3B" w:rsidRPr="00600F3B">
        <w:rPr>
          <w:rFonts w:ascii="仿宋" w:eastAsia="仿宋" w:hAnsi="仿宋" w:hint="eastAsia"/>
          <w:szCs w:val="28"/>
        </w:rPr>
        <w:t>住宿补贴</w:t>
      </w:r>
    </w:p>
    <w:p w:rsidR="00600F3B" w:rsidRPr="00600F3B" w:rsidRDefault="00600F3B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600F3B">
        <w:rPr>
          <w:rFonts w:ascii="仿宋" w:eastAsia="仿宋" w:hAnsi="仿宋" w:hint="eastAsia"/>
          <w:szCs w:val="28"/>
        </w:rPr>
        <w:t>采用集中方式进行的实习，统一安排住宿，按每天10元/人的标准发放住宿补贴，且累计每年不超过1000元/人。</w:t>
      </w:r>
    </w:p>
    <w:p w:rsidR="00600F3B" w:rsidRPr="00600F3B" w:rsidRDefault="00600F3B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600F3B">
        <w:rPr>
          <w:rFonts w:ascii="仿宋" w:eastAsia="仿宋" w:hAnsi="仿宋" w:hint="eastAsia"/>
          <w:szCs w:val="28"/>
        </w:rPr>
        <w:t>（三）实习单位费用</w:t>
      </w:r>
    </w:p>
    <w:p w:rsidR="00600F3B" w:rsidRPr="00600F3B" w:rsidRDefault="00021784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1.</w:t>
      </w:r>
      <w:r w:rsidR="00600F3B" w:rsidRPr="00600F3B">
        <w:rPr>
          <w:rFonts w:ascii="仿宋" w:eastAsia="仿宋" w:hAnsi="仿宋" w:hint="eastAsia"/>
          <w:szCs w:val="28"/>
        </w:rPr>
        <w:t>实习单位管理费</w:t>
      </w:r>
    </w:p>
    <w:p w:rsidR="00600F3B" w:rsidRPr="00600F3B" w:rsidRDefault="00600F3B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600F3B">
        <w:rPr>
          <w:rFonts w:ascii="仿宋" w:eastAsia="仿宋" w:hAnsi="仿宋" w:hint="eastAsia"/>
          <w:szCs w:val="28"/>
        </w:rPr>
        <w:t>采用集中方式进行的实习，按每天不超过10元/人的标准支付给实习单位，若特殊情况超出此标准需经分管院领导同意批准后方可支付；采用分散（学生自行联系）方式进行的实习，原则上不支付管理费。</w:t>
      </w:r>
    </w:p>
    <w:p w:rsidR="00600F3B" w:rsidRPr="00600F3B" w:rsidRDefault="00021784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2.</w:t>
      </w:r>
      <w:r w:rsidR="00600F3B" w:rsidRPr="00600F3B">
        <w:rPr>
          <w:rFonts w:ascii="仿宋" w:eastAsia="仿宋" w:hAnsi="仿宋" w:hint="eastAsia"/>
          <w:szCs w:val="28"/>
        </w:rPr>
        <w:t>讲课、讲座费</w:t>
      </w:r>
    </w:p>
    <w:p w:rsidR="00600F3B" w:rsidRPr="00600F3B" w:rsidRDefault="00600F3B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600F3B">
        <w:rPr>
          <w:rFonts w:ascii="仿宋" w:eastAsia="仿宋" w:hAnsi="仿宋" w:hint="eastAsia"/>
          <w:szCs w:val="28"/>
        </w:rPr>
        <w:t>聘请实习单位人员进行讲课、讲座，其酬金支付参照学院教学经费使用有关规定执行。</w:t>
      </w:r>
    </w:p>
    <w:p w:rsidR="00600F3B" w:rsidRPr="00600F3B" w:rsidRDefault="00600F3B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 w:rsidRPr="00600F3B">
        <w:rPr>
          <w:rFonts w:ascii="仿宋" w:eastAsia="仿宋" w:hAnsi="仿宋" w:hint="eastAsia"/>
          <w:szCs w:val="28"/>
        </w:rPr>
        <w:t>（四）其他费用</w:t>
      </w:r>
    </w:p>
    <w:p w:rsidR="00600F3B" w:rsidRPr="00600F3B" w:rsidRDefault="00021784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1.</w:t>
      </w:r>
      <w:r w:rsidR="00600F3B" w:rsidRPr="00600F3B">
        <w:rPr>
          <w:rFonts w:ascii="仿宋" w:eastAsia="仿宋" w:hAnsi="仿宋" w:hint="eastAsia"/>
          <w:szCs w:val="28"/>
        </w:rPr>
        <w:t>采用集中方式进行的实习，期间购买的师生保险费、指导教师购买的参观门票等其它费用，经学院核准后按实报销。</w:t>
      </w:r>
    </w:p>
    <w:p w:rsidR="00600F3B" w:rsidRPr="00600F3B" w:rsidRDefault="00021784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lastRenderedPageBreak/>
        <w:t>2.</w:t>
      </w:r>
      <w:r w:rsidR="00600F3B" w:rsidRPr="00600F3B">
        <w:rPr>
          <w:rFonts w:ascii="仿宋" w:eastAsia="仿宋" w:hAnsi="仿宋" w:hint="eastAsia"/>
          <w:szCs w:val="28"/>
        </w:rPr>
        <w:t>确需在校外进行教学活动且外出距离不超过500公里，由专业负责人申请，学院统一派车送达。</w:t>
      </w:r>
    </w:p>
    <w:p w:rsidR="00600F3B" w:rsidRPr="00600F3B" w:rsidRDefault="00021784" w:rsidP="00600F3B">
      <w:pPr>
        <w:spacing w:line="600" w:lineRule="exact"/>
        <w:ind w:firstLineChars="200" w:firstLine="632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3.</w:t>
      </w:r>
      <w:r w:rsidR="00600F3B" w:rsidRPr="00600F3B">
        <w:rPr>
          <w:rFonts w:ascii="仿宋" w:eastAsia="仿宋" w:hAnsi="仿宋" w:hint="eastAsia"/>
          <w:szCs w:val="28"/>
        </w:rPr>
        <w:t>实践教学资料印刷费等其他费用。</w:t>
      </w:r>
    </w:p>
    <w:p w:rsidR="005A52A5" w:rsidRPr="00A77271" w:rsidRDefault="00021784" w:rsidP="00600F3B">
      <w:pPr>
        <w:spacing w:line="600" w:lineRule="exact"/>
        <w:ind w:firstLineChars="200" w:firstLine="632"/>
        <w:rPr>
          <w:rFonts w:ascii="黑体" w:eastAsia="黑体" w:hAnsi="黑体"/>
          <w:szCs w:val="28"/>
        </w:rPr>
      </w:pPr>
      <w:r w:rsidRPr="00A77271">
        <w:rPr>
          <w:rFonts w:ascii="黑体" w:eastAsia="黑体" w:hAnsi="黑体" w:hint="eastAsia"/>
          <w:szCs w:val="28"/>
        </w:rPr>
        <w:t>四</w:t>
      </w:r>
      <w:r w:rsidR="00600F3B" w:rsidRPr="00A77271">
        <w:rPr>
          <w:rFonts w:ascii="黑体" w:eastAsia="黑体" w:hAnsi="黑体" w:hint="eastAsia"/>
          <w:szCs w:val="28"/>
        </w:rPr>
        <w:t>、本规定自2020年9月1日起执行，原苏大文正财〔20</w:t>
      </w:r>
      <w:r w:rsidR="00600F3B" w:rsidRPr="00A77271">
        <w:rPr>
          <w:rFonts w:ascii="黑体" w:eastAsia="黑体" w:hAnsi="黑体"/>
          <w:szCs w:val="28"/>
        </w:rPr>
        <w:t>16</w:t>
      </w:r>
      <w:r w:rsidR="00600F3B" w:rsidRPr="00A77271">
        <w:rPr>
          <w:rFonts w:ascii="黑体" w:eastAsia="黑体" w:hAnsi="黑体" w:hint="eastAsia"/>
          <w:szCs w:val="28"/>
        </w:rPr>
        <w:t>〕1号文废止。本规定由财务处、实验与实习管理中心负责解释。</w:t>
      </w:r>
    </w:p>
    <w:p w:rsidR="0046273B" w:rsidRPr="00814E08" w:rsidRDefault="0046273B" w:rsidP="00814E08">
      <w:pPr>
        <w:spacing w:line="600" w:lineRule="exact"/>
        <w:rPr>
          <w:rFonts w:ascii="黑体" w:eastAsia="黑体" w:hAnsi="黑体"/>
          <w:szCs w:val="28"/>
        </w:rPr>
      </w:pPr>
    </w:p>
    <w:tbl>
      <w:tblPr>
        <w:tblpPr w:leftFromText="180" w:rightFromText="180" w:tblpYSpec="bottom"/>
        <w:tblOverlap w:val="never"/>
        <w:tblW w:w="8860" w:type="dxa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  <w:tblDescription w:val="公文版记"/>
      </w:tblPr>
      <w:tblGrid>
        <w:gridCol w:w="8860"/>
      </w:tblGrid>
      <w:tr w:rsidR="0046273B" w:rsidRPr="00EB607B" w:rsidTr="006B4F22">
        <w:trPr>
          <w:trHeight w:val="570"/>
        </w:trPr>
        <w:tc>
          <w:tcPr>
            <w:tcW w:w="8860" w:type="dxa"/>
            <w:shd w:val="clear" w:color="auto" w:fill="auto"/>
            <w:vAlign w:val="center"/>
          </w:tcPr>
          <w:p w:rsidR="0046273B" w:rsidRPr="00EB607B" w:rsidRDefault="0046273B" w:rsidP="006B4F22">
            <w:pPr>
              <w:ind w:firstLineChars="100" w:firstLine="27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苏州大学文正学院院长办公室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2020年8月</w:t>
            </w:r>
            <w:r w:rsidR="00814E08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072011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:rsidR="0046273B" w:rsidRPr="005A52A5" w:rsidRDefault="0046273B" w:rsidP="0046273B">
      <w:pPr>
        <w:spacing w:line="600" w:lineRule="exact"/>
        <w:rPr>
          <w:rFonts w:ascii="黑体" w:eastAsia="黑体" w:hAnsi="黑体"/>
          <w:szCs w:val="28"/>
        </w:rPr>
      </w:pPr>
    </w:p>
    <w:sectPr w:rsidR="0046273B" w:rsidRPr="005A52A5" w:rsidSect="00F23571">
      <w:headerReference w:type="default" r:id="rId9"/>
      <w:footerReference w:type="default" r:id="rId10"/>
      <w:pgSz w:w="11906" w:h="16838"/>
      <w:pgMar w:top="2098" w:right="1474" w:bottom="1984" w:left="1587" w:header="851" w:footer="1400" w:gutter="0"/>
      <w:pgNumType w:fmt="numberInDash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DAE" w:rsidRDefault="000D7DAE" w:rsidP="00F31BA7">
      <w:r>
        <w:separator/>
      </w:r>
    </w:p>
  </w:endnote>
  <w:endnote w:type="continuationSeparator" w:id="0">
    <w:p w:rsidR="000D7DAE" w:rsidRDefault="000D7DAE" w:rsidP="00F3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280800"/>
      <w:docPartObj>
        <w:docPartGallery w:val="Page Numbers (Bottom of Page)"/>
        <w:docPartUnique/>
      </w:docPartObj>
    </w:sdtPr>
    <w:sdtEndPr/>
    <w:sdtContent>
      <w:p w:rsidR="00643C91" w:rsidRDefault="00643C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33488" w:rsidRDefault="00A334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DAE" w:rsidRDefault="000D7DAE" w:rsidP="00F31BA7">
      <w:r>
        <w:separator/>
      </w:r>
    </w:p>
  </w:footnote>
  <w:footnote w:type="continuationSeparator" w:id="0">
    <w:p w:rsidR="000D7DAE" w:rsidRDefault="000D7DAE" w:rsidP="00F3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88" w:rsidRPr="00567BAA" w:rsidRDefault="00A33488" w:rsidP="00567BA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ocumentProtection w:edit="forms" w:formatting="1"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79"/>
    <w:rsid w:val="00021784"/>
    <w:rsid w:val="00027A7D"/>
    <w:rsid w:val="0003412A"/>
    <w:rsid w:val="000534BF"/>
    <w:rsid w:val="00054D60"/>
    <w:rsid w:val="00060329"/>
    <w:rsid w:val="00066D1F"/>
    <w:rsid w:val="00072011"/>
    <w:rsid w:val="00095332"/>
    <w:rsid w:val="000A67AF"/>
    <w:rsid w:val="000C0A82"/>
    <w:rsid w:val="000D3D0F"/>
    <w:rsid w:val="000D5FB9"/>
    <w:rsid w:val="000D7DAE"/>
    <w:rsid w:val="000E4909"/>
    <w:rsid w:val="000F22BA"/>
    <w:rsid w:val="0015240B"/>
    <w:rsid w:val="00173B9E"/>
    <w:rsid w:val="001C3E30"/>
    <w:rsid w:val="001D56A2"/>
    <w:rsid w:val="001F4C28"/>
    <w:rsid w:val="002012E0"/>
    <w:rsid w:val="002038BB"/>
    <w:rsid w:val="00211E78"/>
    <w:rsid w:val="002275DF"/>
    <w:rsid w:val="00246EAB"/>
    <w:rsid w:val="00267282"/>
    <w:rsid w:val="00282F47"/>
    <w:rsid w:val="0028598E"/>
    <w:rsid w:val="002B33FE"/>
    <w:rsid w:val="002E3097"/>
    <w:rsid w:val="00300C2C"/>
    <w:rsid w:val="003026CB"/>
    <w:rsid w:val="00325614"/>
    <w:rsid w:val="00336B25"/>
    <w:rsid w:val="00350F6B"/>
    <w:rsid w:val="0037065E"/>
    <w:rsid w:val="00395FE6"/>
    <w:rsid w:val="003A3B5C"/>
    <w:rsid w:val="003A71EB"/>
    <w:rsid w:val="003B6B21"/>
    <w:rsid w:val="0040063D"/>
    <w:rsid w:val="00404F60"/>
    <w:rsid w:val="0044081B"/>
    <w:rsid w:val="00440F12"/>
    <w:rsid w:val="0046273B"/>
    <w:rsid w:val="00463ACA"/>
    <w:rsid w:val="00495CDC"/>
    <w:rsid w:val="004C50CD"/>
    <w:rsid w:val="004D4FD8"/>
    <w:rsid w:val="004E5AF4"/>
    <w:rsid w:val="004F4970"/>
    <w:rsid w:val="00551D58"/>
    <w:rsid w:val="00565A95"/>
    <w:rsid w:val="00567BAA"/>
    <w:rsid w:val="00580A01"/>
    <w:rsid w:val="005A37AC"/>
    <w:rsid w:val="005A52A5"/>
    <w:rsid w:val="005E03E6"/>
    <w:rsid w:val="00600F3B"/>
    <w:rsid w:val="00616A2D"/>
    <w:rsid w:val="006255C8"/>
    <w:rsid w:val="00643C91"/>
    <w:rsid w:val="006919BE"/>
    <w:rsid w:val="006946E8"/>
    <w:rsid w:val="006D52F6"/>
    <w:rsid w:val="007052D2"/>
    <w:rsid w:val="007469D9"/>
    <w:rsid w:val="0079055A"/>
    <w:rsid w:val="00796D34"/>
    <w:rsid w:val="007A2F4D"/>
    <w:rsid w:val="007E74DF"/>
    <w:rsid w:val="007F74C2"/>
    <w:rsid w:val="00800E10"/>
    <w:rsid w:val="00814E08"/>
    <w:rsid w:val="00821DC0"/>
    <w:rsid w:val="0082505A"/>
    <w:rsid w:val="00833BAD"/>
    <w:rsid w:val="008529C9"/>
    <w:rsid w:val="008769B2"/>
    <w:rsid w:val="00882B98"/>
    <w:rsid w:val="00894E37"/>
    <w:rsid w:val="008963CF"/>
    <w:rsid w:val="008A43B5"/>
    <w:rsid w:val="008E1343"/>
    <w:rsid w:val="00914663"/>
    <w:rsid w:val="00935B46"/>
    <w:rsid w:val="00936239"/>
    <w:rsid w:val="009857A5"/>
    <w:rsid w:val="009D7D48"/>
    <w:rsid w:val="009F3B87"/>
    <w:rsid w:val="00A3008A"/>
    <w:rsid w:val="00A33488"/>
    <w:rsid w:val="00A46EDD"/>
    <w:rsid w:val="00A67457"/>
    <w:rsid w:val="00A77271"/>
    <w:rsid w:val="00AE0519"/>
    <w:rsid w:val="00B04C21"/>
    <w:rsid w:val="00B56E39"/>
    <w:rsid w:val="00B621C0"/>
    <w:rsid w:val="00B8477B"/>
    <w:rsid w:val="00B87767"/>
    <w:rsid w:val="00BB1B57"/>
    <w:rsid w:val="00C056B9"/>
    <w:rsid w:val="00C14E86"/>
    <w:rsid w:val="00C14EAE"/>
    <w:rsid w:val="00C22A7E"/>
    <w:rsid w:val="00C44783"/>
    <w:rsid w:val="00C65087"/>
    <w:rsid w:val="00CC6581"/>
    <w:rsid w:val="00CF5F64"/>
    <w:rsid w:val="00D31C5E"/>
    <w:rsid w:val="00D42EAC"/>
    <w:rsid w:val="00D82379"/>
    <w:rsid w:val="00D83115"/>
    <w:rsid w:val="00DC401D"/>
    <w:rsid w:val="00DF154B"/>
    <w:rsid w:val="00E17567"/>
    <w:rsid w:val="00EB607B"/>
    <w:rsid w:val="00EB7F25"/>
    <w:rsid w:val="00EE074B"/>
    <w:rsid w:val="00F12734"/>
    <w:rsid w:val="00F23571"/>
    <w:rsid w:val="00F25869"/>
    <w:rsid w:val="00F31BA7"/>
    <w:rsid w:val="00F3200D"/>
    <w:rsid w:val="00F71793"/>
    <w:rsid w:val="00F77270"/>
    <w:rsid w:val="00FB5492"/>
    <w:rsid w:val="03686325"/>
    <w:rsid w:val="09C50328"/>
    <w:rsid w:val="0FF956CC"/>
    <w:rsid w:val="14E328E1"/>
    <w:rsid w:val="4FCC6614"/>
    <w:rsid w:val="539B1616"/>
    <w:rsid w:val="54704EE6"/>
    <w:rsid w:val="5E36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B10E9"/>
  <w15:docId w15:val="{BBACF6AD-6E9C-41DE-9FED-1436853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1BA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1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1BA7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71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公文_发文机关标志"/>
    <w:basedOn w:val="a"/>
    <w:rsid w:val="00551D58"/>
    <w:pPr>
      <w:widowControl/>
      <w:jc w:val="center"/>
    </w:pPr>
    <w:rPr>
      <w:rFonts w:ascii="方正小标宋简体" w:eastAsia="方正小标宋简体" w:hAnsi="Times New Roman" w:cs="Times New Roman"/>
      <w:color w:val="FF0000"/>
      <w:sz w:val="72"/>
      <w:szCs w:val="72"/>
    </w:rPr>
  </w:style>
  <w:style w:type="table" w:styleId="aa">
    <w:name w:val="Table Grid"/>
    <w:basedOn w:val="a1"/>
    <w:uiPriority w:val="99"/>
    <w:rsid w:val="00551D5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7BA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67B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AA450-2435-43BA-8E60-85D8C465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163</Words>
  <Characters>934</Characters>
  <Application>Microsoft Office Word</Application>
  <DocSecurity>0</DocSecurity>
  <Lines>7</Lines>
  <Paragraphs>2</Paragraphs>
  <ScaleCrop>false</ScaleCrop>
  <Company>wz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</dc:creator>
  <cp:lastModifiedBy>刘 言</cp:lastModifiedBy>
  <cp:revision>78</cp:revision>
  <cp:lastPrinted>2020-06-28T05:31:00Z</cp:lastPrinted>
  <dcterms:created xsi:type="dcterms:W3CDTF">2020-06-10T00:45:00Z</dcterms:created>
  <dcterms:modified xsi:type="dcterms:W3CDTF">2020-08-27T16:00:00Z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