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465429934"/>
      <w:bookmarkStart w:id="1" w:name="_Toc73368858"/>
      <w:bookmarkStart w:id="2" w:name="_Toc403742216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ragraph">
                  <wp:posOffset>-1247140</wp:posOffset>
                </wp:positionV>
                <wp:extent cx="695325" cy="10801985"/>
                <wp:effectExtent l="0" t="0" r="0" b="18415"/>
                <wp:wrapNone/>
                <wp:docPr id="98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0801985"/>
                          <a:chOff x="106" y="448"/>
                          <a:chExt cx="1095" cy="15912"/>
                        </a:xfrm>
                      </wpg:grpSpPr>
                      <wps:wsp>
                        <wps:cNvPr id="99" name="直线 222"/>
                        <wps:cNvCnPr/>
                        <wps:spPr>
                          <a:xfrm>
                            <a:off x="681" y="448"/>
                            <a:ext cx="0" cy="1591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0" name="文本框 223"/>
                        <wps:cNvSpPr txBox="1"/>
                        <wps:spPr>
                          <a:xfrm>
                            <a:off x="106" y="2348"/>
                            <a:ext cx="109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62"/>
                                </w:rPr>
                                <w:sym w:font="Wingdings 2" w:char="F026"/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101" name="文本框 224"/>
                        <wps:cNvSpPr txBox="1"/>
                        <wps:spPr>
                          <a:xfrm>
                            <a:off x="106" y="14311"/>
                            <a:ext cx="109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62"/>
                                </w:rPr>
                                <w:sym w:font="Wingdings 2" w:char="F026"/>
                              </w:r>
                            </w:p>
                          </w:txbxContent>
                        </wps:txbx>
                        <wps:bodyPr vert="vert270"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1" o:spid="_x0000_s1026" o:spt="203" style="position:absolute;left:0pt;margin-left:-65.8pt;margin-top:-98.2pt;height:850.55pt;width:54.75pt;z-index:251680768;mso-width-relative:page;mso-height-relative:page;" coordorigin="106,448" coordsize="1095,15912" o:gfxdata="UEsFBgAAAAAAAAAAAAAAAAAAAAAAAFBLAwQKAAAAAACHTuJAAAAAAAAAAAAAAAAABAAAAGRycy9Q&#10;SwMEFAAAAAgAh07iQHVHonTdAAAADgEAAA8AAABkcnMvZG93bnJldi54bWxNj8FOwzAMhu9IvENk&#10;JG5dkm4rUJpOaAJOExIbEuKWNV5brUmqJmu3t8c7wc2WP/3+/mJ1th0bcQitdwrkTABDV3nTulrB&#10;1+4teQQWonZGd96hggsGWJW3N4XOjZ/cJ47bWDMKcSHXCpoY+5zzUDVodZj5Hh3dDn6wOtI61NwM&#10;eqJw2/FUiIxb3Tr60Oge1w1Wx+3JKnif9PQyl6/j5nhYX352y4/vjUSl7u+keAYW8Rz/YLjqkzqU&#10;5LT3J2cC6xQkci4zYq/TU7YARkySphLYnuClWDwALwv+v0b5C1BLAwQUAAAACACHTuJAXSM4Bs4C&#10;AADcBwAADgAAAGRycy9lMm9Eb2MueG1s3ZW7bhQxFIZ7JN7Bmp7MZS/ZHWU3EtkkDYJIgQfwzngu&#10;ksc2tndnt0dASUUDDT0lFRQ8DclrcI7nEpINCAUpBVt4Pb6e8/2/7YPDTcXJmmlTSjHzwr3AI0wk&#10;Mi1FPvNePD95NPGIsVSklEvBZt6WGe9w/vDBQa1iFslC8pRpAosIE9dq5hXWqtj3TVKwipo9qZiA&#10;zkzqilr41LmfalrD6hX3oyAY+7XUqdIyYcZA66Lp9OZu/SxjiX2WZYZZwmcexGZdqV25xNKfH9A4&#10;11QVZdKGQe8QRUVLAZv2Sy2opWSly52lqjLR0sjM7iWy8mWWlQlzOUA2YXAjm1MtV8rlksd1rnpM&#10;gPYGpzsvmzxdn2lSpjNvCkoJWoFGl99e/Xj3lkRRiHhqlccw6lSrc3Wm24a8+cKMN5mu8B9yIRsH&#10;dtuDZRtLEmgcT0eDaOSRBLrCYBKE08moQZ8UoA/OC4OxR6B7OJx0Pcft7DCYdnNH0zDCbr/b18fw&#10;+mhqBS4yV6DMv4E6L6hijr9BBB2oaQ/qw5fLr98BlIsJN4dRR6KlZGIDwG5BNJ6E11PtMIFBHaGd&#10;LGmstLGnTFYEKzOPlwIDozFdPzG2AdINwWYuSA1Mo/0A16RwsDJOLVQrBVIbkbvJRvIyPSk5xylG&#10;58sjrsma4lFxv5b0tWG4y4KaohlntmYhbSNYwWh6LFJitwpMJOC4exhExVKPcAa3A9YgVBpbWvK/&#10;GQkqcwFiI9mGJdaWMt06xK4d5EaP3oPuIbJsTsjF+zcXHz9ffHoN2g8wp1Z7PCHEbh5LNHTX/hsX&#10;dIaPBp3jOxtc+X1/4m6o3u07PtBwwf3JB0KivA46kqRx33A7W7tZbtp0Gsx4t4PfsAQzgaBwVYKB&#10;Xq6oBnlXSpd5Af0u2XvXA47Rrh7DjjucxbvoEQ4HoUuHxv+PIO6ahCfE3Zztc4dv1K/f7qBdPcr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BYAAABkcnMvUEsBAhQAFAAAAAgAh07iQHVHonTdAAAADgEAAA8AAAAAAAAAAQAgAAAAOAAAAGRy&#10;cy9kb3ducmV2LnhtbFBLAQIUABQAAAAIAIdO4kBdIzgGzgIAANwHAAAOAAAAAAAAAAEAIAAAAEIB&#10;AABkcnMvZTJvRG9jLnhtbFBLBQYAAAAABgAGAFkBAACCBgAAAAA=&#10;">
                <o:lock v:ext="edit" aspectratio="f"/>
                <v:line id="直线 222" o:spid="_x0000_s1026" o:spt="20" style="position:absolute;left:681;top:448;height:15912;width:0;" filled="f" stroked="t" coordsize="21600,21600" o:gfxdata="UEsFBgAAAAAAAAAAAAAAAAAAAAAAAFBLAwQKAAAAAACHTuJAAAAAAAAAAAAAAAAABAAAAGRycy9Q&#10;SwMEFAAAAAgAh07iQOkvNLq8AAAA2wAAAA8AAABkcnMvZG93bnJldi54bWxFj82KAjEQhO8LvkNo&#10;YW9rMnsQHY0eRJc9qODvuZm0mcFJZ5hk1fXpjSB4LKrqK2o8vblaXKgNlWcNWU+BIC68qdhq2O8W&#10;XwMQISIbrD2Thn8KMJ10PsaYG3/lDV220YoE4ZCjhjLGJpcyFCU5DD3fECfv5FuHMcnWStPiNcFd&#10;Lb+V6kuHFaeFEhualVSct39Ow0xVq/lyXf9k7r4/H45oi7i2Wn92MzUCEekW3+FX+9doGA7h+SX9&#10;ADl5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LzS6vAAAANsAAAAPAAAAAAAAAAEAIAAAADgAAABkcnMvZG93bnJldi54&#10;bWxQSwECFAAUAAAACACHTuJAMy8FnjsAAAA5AAAAEAAAAAAAAAABACAAAAAhAQAAZHJzL3NoYXBl&#10;eG1sLnhtbFBLBQYAAAAABgAGAFsBAADLAwAAAAA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  <v:shape id="文本框 223" o:spid="_x0000_s1026" o:spt="202" type="#_x0000_t202" style="position:absolute;left:106;top:2348;height:780;width:1095;" filled="f" stroked="f" coordsize="21600,21600" o:gfxdata="UEsFBgAAAAAAAAAAAAAAAAAAAAAAAFBLAwQKAAAAAACHTuJAAAAAAAAAAAAAAAAABAAAAGRycy9Q&#10;SwMEFAAAAAgAh07iQLYVhRK/AAAA3AAAAA8AAABkcnMvZG93bnJldi54bWxFj0FvwjAMhe+T+A+R&#10;kbiNhCEh1BE4gIa2C4LCDrt5jddWa5yuyWj59/NhEjdb7/m9z6vN4Bt1pS7WgS3MpgYUcRFczaWF&#10;y/nlcQkqJmSHTWCycKMIm/XoYYWZCz2f6JqnUkkIxwwtVCm1mdaxqMhjnIaWWLSv0HlMsnaldh32&#10;Eu4b/WTMQnusWRoqbGlbUfGd/3oL75+HW3Nq5x+m7t+Ow/7nmO/2pbWT8cw8g0o0pLv5//rVCb4R&#10;fHlGJtDr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2FYUSvwAAANwAAAAPAAAAAAAAAAEAIAAAADgAAABkcnMvZG93bnJl&#10;di54bWxQSwECFAAUAAAACACHTuJAMy8FnjsAAAA5AAAAEAAAAAAAAAABACAAAAAkAQAAZHJzL3No&#10;YXBleG1sLnhtbFBLBQYAAAAABgAGAFsBAADOAwAAAAA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62"/>
                          </w:rPr>
                          <w:sym w:font="Wingdings 2" w:char="F026"/>
                        </w:r>
                      </w:p>
                    </w:txbxContent>
                  </v:textbox>
                </v:shape>
                <v:shape id="文本框 224" o:spid="_x0000_s1026" o:spt="202" type="#_x0000_t202" style="position:absolute;left:106;top:14311;height:780;width:1095;" filled="f" stroked="f" coordsize="21600,21600" o:gfxdata="UEsFBgAAAAAAAAAAAAAAAAAAAAAAAFBLAwQKAAAAAACHTuJAAAAAAAAAAAAAAAAABAAAAGRycy9Q&#10;SwMEFAAAAAgAh07iQNlZIIm9AAAA3AAAAA8AAABkcnMvZG93bnJldi54bWxFT01rwkAQvRf6H5Yp&#10;eKu7qSAldZODpaIX0dgeehuzYxLMzqbZ1cR/7xYKvc3jfc4iH20rrtT7xrGGZKpAEJfONFxp+Dx8&#10;PL+C8AHZYOuYNNzIQ549PiwwNW7gPV2LUIkYwj5FDXUIXSqlL2uy6KeuI47cyfUWQ4R9JU2PQwy3&#10;rXxRai4tNhwbauxoWVN5Li5Ww9dxe2v33exbNcNmN65+dsX7qtJ68pSoNxCBxvAv/nOvTZyvEvh9&#10;Jl4gsz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Vkgib0AAADc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62"/>
                          </w:rPr>
                          <w:sym w:font="Wingdings 2" w:char="F026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变更实习单位申请表</w:t>
      </w:r>
      <w:bookmarkEnd w:id="0"/>
      <w:bookmarkEnd w:id="1"/>
      <w:bookmarkEnd w:id="2"/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06"/>
        <w:gridCol w:w="1247"/>
        <w:gridCol w:w="751"/>
        <w:gridCol w:w="1108"/>
        <w:gridCol w:w="1222"/>
        <w:gridCol w:w="14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姓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88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09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840" w:type="pct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 级</w:t>
            </w:r>
          </w:p>
        </w:tc>
        <w:tc>
          <w:tcPr>
            <w:tcW w:w="88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9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840" w:type="pct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转出实习单位名称</w:t>
            </w:r>
          </w:p>
        </w:tc>
        <w:tc>
          <w:tcPr>
            <w:tcW w:w="88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实习起止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具体日期</w:t>
            </w:r>
          </w:p>
        </w:tc>
        <w:tc>
          <w:tcPr>
            <w:tcW w:w="109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84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接收实习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8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实习起止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具体日期</w:t>
            </w:r>
          </w:p>
        </w:tc>
        <w:tc>
          <w:tcPr>
            <w:tcW w:w="109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840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901" w:hRule="atLeast"/>
          <w:jc w:val="center"/>
        </w:trPr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转出单位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解除实习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6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77" w:hRule="atLeast"/>
          <w:jc w:val="center"/>
        </w:trPr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转入单位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接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收实习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6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814" w:hRule="atLeast"/>
          <w:jc w:val="center"/>
        </w:trPr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15" w:type="pct"/>
            <w:gridSpan w:val="2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600" w:firstLineChars="2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签字（盖章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41" w:type="pct"/>
          </w:tcPr>
          <w:p>
            <w:pPr>
              <w:ind w:firstLine="5457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签专业指导老师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206" w:type="pct"/>
            <w:gridSpan w:val="3"/>
          </w:tcPr>
          <w:p>
            <w:pPr>
              <w:ind w:firstLine="5457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生所转实习单位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的工作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岗位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否□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）符合本专业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实习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要求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  <w:p>
            <w:pPr>
              <w:tabs>
                <w:tab w:val="left" w:pos="990"/>
              </w:tabs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签字（盖章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320" w:hRule="atLeast"/>
          <w:jc w:val="center"/>
        </w:trPr>
        <w:tc>
          <w:tcPr>
            <w:tcW w:w="73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实习中心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64" w:type="pct"/>
            <w:gridSpan w:val="6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2478"/>
        </w:tabs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  <w:bookmarkStart w:id="3" w:name="_GoBack"/>
      <w:bookmarkEnd w:id="3"/>
      <w:r>
        <w:rPr>
          <w:rFonts w:hint="eastAsia" w:ascii="宋体" w:hAnsi="宋体"/>
          <w:color w:val="000000"/>
          <w:sz w:val="24"/>
        </w:rPr>
        <w:t>注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须在规定实习期限的前三分之一时间内填写</w:t>
      </w:r>
      <w:r>
        <w:rPr>
          <w:color w:val="000000"/>
          <w:sz w:val="24"/>
        </w:rPr>
        <w:t>此表，</w:t>
      </w:r>
      <w:r>
        <w:rPr>
          <w:rFonts w:hint="eastAsia"/>
          <w:color w:val="000000"/>
          <w:sz w:val="24"/>
        </w:rPr>
        <w:t>办理变更毕业</w:t>
      </w:r>
      <w:r>
        <w:rPr>
          <w:rFonts w:hint="eastAsia" w:ascii="宋体" w:hAnsi="宋体"/>
          <w:color w:val="000000"/>
          <w:sz w:val="24"/>
        </w:rPr>
        <w:t>实习</w:t>
      </w:r>
      <w:r>
        <w:rPr>
          <w:rFonts w:ascii="宋体" w:hAnsi="宋体"/>
          <w:color w:val="000000"/>
          <w:sz w:val="24"/>
        </w:rPr>
        <w:t>单位</w:t>
      </w:r>
      <w:r>
        <w:rPr>
          <w:rFonts w:hint="eastAsia"/>
          <w:color w:val="000000"/>
          <w:sz w:val="24"/>
        </w:rPr>
        <w:t>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FA8DEC"/>
    <w:rsid w:val="8DFA8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20" w:beforeLines="50" w:after="240" w:afterLines="100"/>
      <w:jc w:val="center"/>
      <w:outlineLvl w:val="0"/>
    </w:pPr>
    <w:rPr>
      <w:rFonts w:eastAsia="黑体"/>
      <w:bCs/>
      <w:kern w:val="44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2022-02-21T18:18:00Z</dcterms:created>
  <dc:creator>myword</dc:creator>
  <cp:lastModifiedBy>myword</cp:lastModifiedBy>
  <dcterms:modified xsi:type="dcterms:W3CDTF">2022-02-21T18:19:01Z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